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20EBEB" w14:textId="316009FD" w:rsidR="00CB1EA9" w:rsidRDefault="00804AD6">
      <w:pPr>
        <w:rPr>
          <w:rFonts w:ascii="Arial" w:hAnsi="Arial" w:cs="Arial"/>
          <w:b/>
          <w:sz w:val="24"/>
          <w:szCs w:val="24"/>
        </w:rPr>
      </w:pPr>
      <w:r w:rsidRPr="00804AD6">
        <w:rPr>
          <w:rFonts w:ascii="Arial" w:hAnsi="Arial" w:cs="Arial"/>
          <w:b/>
          <w:sz w:val="24"/>
          <w:szCs w:val="24"/>
        </w:rPr>
        <w:t>Numbers 2</w:t>
      </w:r>
    </w:p>
    <w:p w14:paraId="4C6BEE26" w14:textId="77777777" w:rsidR="00804AD6" w:rsidRPr="00804AD6" w:rsidRDefault="00804AD6">
      <w:pPr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4"/>
        <w:gridCol w:w="3662"/>
      </w:tblGrid>
      <w:tr w:rsidR="0074334D" w14:paraId="5B6351EE" w14:textId="77777777" w:rsidTr="00BA571D">
        <w:trPr>
          <w:trHeight w:val="397"/>
        </w:trPr>
        <w:tc>
          <w:tcPr>
            <w:tcW w:w="1124" w:type="dxa"/>
            <w:vAlign w:val="center"/>
          </w:tcPr>
          <w:p w14:paraId="079D51F4" w14:textId="440C2516" w:rsidR="0074334D" w:rsidRDefault="00BA571D" w:rsidP="007215E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exemple</w:t>
            </w:r>
            <w:proofErr w:type="spellEnd"/>
          </w:p>
        </w:tc>
        <w:tc>
          <w:tcPr>
            <w:tcW w:w="3662" w:type="dxa"/>
            <w:vAlign w:val="center"/>
          </w:tcPr>
          <w:p w14:paraId="395DB7DC" w14:textId="345890E4" w:rsidR="0074334D" w:rsidRDefault="00BA571D" w:rsidP="00BA571D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deux</w:t>
            </w:r>
            <w:proofErr w:type="spellEnd"/>
            <w:r w:rsidR="0074334D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pommes</w:t>
            </w:r>
          </w:p>
        </w:tc>
      </w:tr>
      <w:tr w:rsidR="0074334D" w14:paraId="7F60B165" w14:textId="77777777" w:rsidTr="00BA571D">
        <w:trPr>
          <w:trHeight w:val="397"/>
        </w:trPr>
        <w:tc>
          <w:tcPr>
            <w:tcW w:w="1124" w:type="dxa"/>
            <w:vAlign w:val="center"/>
          </w:tcPr>
          <w:p w14:paraId="0C4AFD97" w14:textId="1F38C8F7" w:rsidR="0074334D" w:rsidRDefault="0074334D" w:rsidP="007215E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662" w:type="dxa"/>
            <w:vAlign w:val="center"/>
          </w:tcPr>
          <w:p w14:paraId="33EF5370" w14:textId="0B32E710" w:rsidR="0074334D" w:rsidRDefault="00BA571D" w:rsidP="007215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six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bananes</w:t>
            </w:r>
            <w:proofErr w:type="spellEnd"/>
          </w:p>
        </w:tc>
      </w:tr>
      <w:tr w:rsidR="0074334D" w14:paraId="38CAC1F2" w14:textId="77777777" w:rsidTr="00BA571D">
        <w:trPr>
          <w:trHeight w:val="397"/>
        </w:trPr>
        <w:tc>
          <w:tcPr>
            <w:tcW w:w="1124" w:type="dxa"/>
            <w:vAlign w:val="center"/>
          </w:tcPr>
          <w:p w14:paraId="3B827B5C" w14:textId="60826007" w:rsidR="0074334D" w:rsidRDefault="0074334D" w:rsidP="007215E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662" w:type="dxa"/>
            <w:vAlign w:val="center"/>
          </w:tcPr>
          <w:p w14:paraId="17C34214" w14:textId="2231879C" w:rsidR="0074334D" w:rsidRDefault="00BA571D" w:rsidP="007215E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neuf</w:t>
            </w:r>
            <w:proofErr w:type="spellEnd"/>
            <w:r w:rsidR="007215E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7215E4">
              <w:rPr>
                <w:rFonts w:ascii="Arial" w:hAnsi="Arial" w:cs="Arial"/>
                <w:sz w:val="24"/>
                <w:szCs w:val="24"/>
              </w:rPr>
              <w:t>tomates</w:t>
            </w:r>
            <w:proofErr w:type="spellEnd"/>
          </w:p>
        </w:tc>
      </w:tr>
      <w:tr w:rsidR="0074334D" w14:paraId="370DB4B2" w14:textId="77777777" w:rsidTr="00BA571D">
        <w:trPr>
          <w:trHeight w:val="397"/>
        </w:trPr>
        <w:tc>
          <w:tcPr>
            <w:tcW w:w="1124" w:type="dxa"/>
            <w:vAlign w:val="center"/>
          </w:tcPr>
          <w:p w14:paraId="557F4218" w14:textId="04AAE482" w:rsidR="0074334D" w:rsidRDefault="0074334D" w:rsidP="007215E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662" w:type="dxa"/>
            <w:vAlign w:val="center"/>
          </w:tcPr>
          <w:p w14:paraId="0E17831D" w14:textId="19FD0A15" w:rsidR="0074334D" w:rsidRDefault="00BA571D" w:rsidP="007215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cinq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laitues</w:t>
            </w:r>
            <w:proofErr w:type="spellEnd"/>
          </w:p>
        </w:tc>
      </w:tr>
      <w:tr w:rsidR="0074334D" w14:paraId="1A9EB284" w14:textId="77777777" w:rsidTr="00BA571D">
        <w:trPr>
          <w:trHeight w:val="397"/>
        </w:trPr>
        <w:tc>
          <w:tcPr>
            <w:tcW w:w="1124" w:type="dxa"/>
            <w:vAlign w:val="center"/>
          </w:tcPr>
          <w:p w14:paraId="23D9DD3E" w14:textId="2B0CFB49" w:rsidR="0074334D" w:rsidRDefault="0074334D" w:rsidP="007215E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662" w:type="dxa"/>
            <w:vAlign w:val="center"/>
          </w:tcPr>
          <w:p w14:paraId="78095F6C" w14:textId="545435A2" w:rsidR="0074334D" w:rsidRDefault="00BA571D" w:rsidP="007215E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huit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poires</w:t>
            </w:r>
            <w:proofErr w:type="spellEnd"/>
          </w:p>
        </w:tc>
      </w:tr>
      <w:tr w:rsidR="0074334D" w14:paraId="10059A53" w14:textId="77777777" w:rsidTr="00BA571D">
        <w:trPr>
          <w:trHeight w:val="397"/>
        </w:trPr>
        <w:tc>
          <w:tcPr>
            <w:tcW w:w="1124" w:type="dxa"/>
            <w:vAlign w:val="center"/>
          </w:tcPr>
          <w:p w14:paraId="11FD41A2" w14:textId="2B7B6C8A" w:rsidR="0074334D" w:rsidRDefault="0074334D" w:rsidP="007215E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662" w:type="dxa"/>
            <w:vAlign w:val="center"/>
          </w:tcPr>
          <w:p w14:paraId="3BCBAF01" w14:textId="59DAE4D7" w:rsidR="0074334D" w:rsidRDefault="00BA571D" w:rsidP="00BA571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dix</w:t>
            </w:r>
            <w:r w:rsidR="007215E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AF32BA">
              <w:rPr>
                <w:rFonts w:ascii="Arial" w:hAnsi="Arial" w:cs="Arial"/>
                <w:sz w:val="24"/>
                <w:szCs w:val="24"/>
              </w:rPr>
              <w:t>gâ</w:t>
            </w:r>
            <w:r>
              <w:rPr>
                <w:rFonts w:ascii="Arial" w:hAnsi="Arial" w:cs="Arial"/>
                <w:sz w:val="24"/>
                <w:szCs w:val="24"/>
              </w:rPr>
              <w:t>teaux</w:t>
            </w:r>
            <w:proofErr w:type="spellEnd"/>
          </w:p>
        </w:tc>
      </w:tr>
      <w:tr w:rsidR="0074334D" w14:paraId="2C4A87FE" w14:textId="77777777" w:rsidTr="00BA571D">
        <w:trPr>
          <w:trHeight w:val="397"/>
        </w:trPr>
        <w:tc>
          <w:tcPr>
            <w:tcW w:w="1124" w:type="dxa"/>
            <w:vAlign w:val="center"/>
          </w:tcPr>
          <w:p w14:paraId="5533243B" w14:textId="38FFBCA1" w:rsidR="0074334D" w:rsidRDefault="0074334D" w:rsidP="007215E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662" w:type="dxa"/>
            <w:vAlign w:val="center"/>
          </w:tcPr>
          <w:p w14:paraId="2601C0B4" w14:textId="6E4B5AE1" w:rsidR="0074334D" w:rsidRDefault="00BA571D" w:rsidP="007215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trois oranges</w:t>
            </w:r>
            <w:r w:rsidR="007215E4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74334D" w14:paraId="25923557" w14:textId="77777777" w:rsidTr="00BA571D">
        <w:trPr>
          <w:trHeight w:val="397"/>
        </w:trPr>
        <w:tc>
          <w:tcPr>
            <w:tcW w:w="1124" w:type="dxa"/>
            <w:vAlign w:val="center"/>
          </w:tcPr>
          <w:p w14:paraId="424FE381" w14:textId="45F445CE" w:rsidR="0074334D" w:rsidRDefault="0074334D" w:rsidP="007215E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662" w:type="dxa"/>
            <w:vAlign w:val="center"/>
          </w:tcPr>
          <w:p w14:paraId="0DD7A99A" w14:textId="78DC21A8" w:rsidR="0074334D" w:rsidRDefault="00BA571D" w:rsidP="007215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sept baguettes</w:t>
            </w:r>
          </w:p>
        </w:tc>
      </w:tr>
      <w:tr w:rsidR="0074334D" w14:paraId="7E54924D" w14:textId="77777777" w:rsidTr="00BA571D">
        <w:trPr>
          <w:trHeight w:val="397"/>
        </w:trPr>
        <w:tc>
          <w:tcPr>
            <w:tcW w:w="1124" w:type="dxa"/>
            <w:vAlign w:val="center"/>
          </w:tcPr>
          <w:p w14:paraId="1485278D" w14:textId="7F50CC53" w:rsidR="0074334D" w:rsidRDefault="007215E4" w:rsidP="007215E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662" w:type="dxa"/>
            <w:vAlign w:val="center"/>
          </w:tcPr>
          <w:p w14:paraId="534AF98E" w14:textId="71DF1D33" w:rsidR="0074334D" w:rsidRDefault="00BA571D" w:rsidP="00AF32BA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quatre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kilos de </w:t>
            </w:r>
            <w:proofErr w:type="spellStart"/>
            <w:r w:rsidR="00AF32BA">
              <w:rPr>
                <w:rFonts w:ascii="Arial" w:hAnsi="Arial" w:cs="Arial"/>
                <w:sz w:val="24"/>
                <w:szCs w:val="24"/>
              </w:rPr>
              <w:t>carottes</w:t>
            </w:r>
            <w:proofErr w:type="spellEnd"/>
          </w:p>
        </w:tc>
      </w:tr>
    </w:tbl>
    <w:p w14:paraId="51E1AAE0" w14:textId="59BB7A12" w:rsidR="00CB1EA9" w:rsidRDefault="00CB1EA9">
      <w:pPr>
        <w:rPr>
          <w:rFonts w:ascii="Arial" w:hAnsi="Arial" w:cs="Arial"/>
          <w:sz w:val="24"/>
          <w:szCs w:val="24"/>
        </w:rPr>
      </w:pPr>
    </w:p>
    <w:p w14:paraId="475AAE62" w14:textId="77777777" w:rsidR="003A45BC" w:rsidRDefault="003A45BC">
      <w:pPr>
        <w:rPr>
          <w:rFonts w:ascii="Arial" w:hAnsi="Arial" w:cs="Arial"/>
          <w:sz w:val="24"/>
          <w:szCs w:val="24"/>
          <w:u w:val="single"/>
        </w:rPr>
      </w:pPr>
    </w:p>
    <w:p w14:paraId="0846F05D" w14:textId="6D53C374" w:rsidR="007215E4" w:rsidRPr="003A45BC" w:rsidRDefault="003A45BC">
      <w:pPr>
        <w:rPr>
          <w:rFonts w:ascii="Arial" w:hAnsi="Arial" w:cs="Arial"/>
          <w:sz w:val="24"/>
          <w:szCs w:val="24"/>
          <w:u w:val="single"/>
        </w:rPr>
      </w:pPr>
      <w:bookmarkStart w:id="0" w:name="_GoBack"/>
      <w:bookmarkEnd w:id="0"/>
      <w:r w:rsidRPr="003A45BC">
        <w:rPr>
          <w:rFonts w:ascii="Arial" w:hAnsi="Arial" w:cs="Arial"/>
          <w:sz w:val="24"/>
          <w:szCs w:val="24"/>
          <w:u w:val="single"/>
        </w:rPr>
        <w:t>Timings:</w:t>
      </w:r>
    </w:p>
    <w:p w14:paraId="417E2886" w14:textId="77777777" w:rsidR="003A45BC" w:rsidRDefault="003A45BC">
      <w:pPr>
        <w:rPr>
          <w:rFonts w:ascii="Arial" w:hAnsi="Arial" w:cs="Arial"/>
          <w:sz w:val="24"/>
          <w:szCs w:val="24"/>
        </w:rPr>
      </w:pPr>
    </w:p>
    <w:p w14:paraId="1FE563CA" w14:textId="772C8242" w:rsidR="003A45BC" w:rsidRDefault="003A45BC">
      <w:p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Exemple</w:t>
      </w:r>
      <w:proofErr w:type="spellEnd"/>
      <w:r>
        <w:rPr>
          <w:rFonts w:ascii="Arial" w:hAnsi="Arial" w:cs="Arial"/>
          <w:sz w:val="24"/>
          <w:szCs w:val="24"/>
        </w:rPr>
        <w:tab/>
        <w:t>0.00</w:t>
      </w:r>
    </w:p>
    <w:p w14:paraId="1EF663A3" w14:textId="4F445C48" w:rsidR="003A45BC" w:rsidRDefault="003A45B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0.07</w:t>
      </w:r>
    </w:p>
    <w:p w14:paraId="0F674209" w14:textId="02441116" w:rsidR="003A45BC" w:rsidRDefault="003A45B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0.16</w:t>
      </w:r>
    </w:p>
    <w:p w14:paraId="165FE47E" w14:textId="5A86F2F3" w:rsidR="003A45BC" w:rsidRDefault="003A45B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0.24</w:t>
      </w:r>
    </w:p>
    <w:p w14:paraId="212B6CD1" w14:textId="1C734102" w:rsidR="003A45BC" w:rsidRDefault="003A45B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0.32</w:t>
      </w:r>
    </w:p>
    <w:p w14:paraId="33803D80" w14:textId="573AF396" w:rsidR="003A45BC" w:rsidRDefault="003A45B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0.39</w:t>
      </w:r>
    </w:p>
    <w:p w14:paraId="562CEDB5" w14:textId="20057EF2" w:rsidR="003A45BC" w:rsidRDefault="003A45B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0.47</w:t>
      </w:r>
    </w:p>
    <w:p w14:paraId="11BE01C9" w14:textId="3F551FFD" w:rsidR="003A45BC" w:rsidRDefault="003A45B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0.54</w:t>
      </w:r>
    </w:p>
    <w:p w14:paraId="4B948C7A" w14:textId="70715870" w:rsidR="003A45BC" w:rsidRDefault="003A45B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1.02</w:t>
      </w:r>
    </w:p>
    <w:p w14:paraId="0C2FB3C7" w14:textId="77777777" w:rsidR="003A45BC" w:rsidRPr="005D43A1" w:rsidRDefault="003A45BC">
      <w:pPr>
        <w:rPr>
          <w:rFonts w:ascii="Arial" w:hAnsi="Arial" w:cs="Arial"/>
          <w:sz w:val="24"/>
          <w:szCs w:val="24"/>
        </w:rPr>
      </w:pPr>
    </w:p>
    <w:sectPr w:rsidR="003A45BC" w:rsidRPr="005D43A1" w:rsidSect="005D43A1">
      <w:footerReference w:type="default" r:id="rId7"/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244B22" w14:textId="77777777" w:rsidR="00804AD6" w:rsidRDefault="00804AD6" w:rsidP="00804AD6">
      <w:pPr>
        <w:spacing w:after="0" w:line="240" w:lineRule="auto"/>
      </w:pPr>
      <w:r>
        <w:separator/>
      </w:r>
    </w:p>
  </w:endnote>
  <w:endnote w:type="continuationSeparator" w:id="0">
    <w:p w14:paraId="3594B99D" w14:textId="77777777" w:rsidR="00804AD6" w:rsidRDefault="00804AD6" w:rsidP="00804A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960AA1" w14:textId="18072D0A" w:rsidR="00804AD6" w:rsidRPr="00804AD6" w:rsidRDefault="00804AD6" w:rsidP="00804AD6">
    <w:pPr>
      <w:pStyle w:val="Footer"/>
      <w:jc w:val="right"/>
      <w:rPr>
        <w:rFonts w:ascii="Arial Rounded MT Bold" w:hAnsi="Arial Rounded MT Bold"/>
        <w:sz w:val="16"/>
      </w:rPr>
    </w:pPr>
    <w:r w:rsidRPr="00804AD6">
      <w:rPr>
        <w:rFonts w:ascii="Arial Rounded MT Bold" w:hAnsi="Arial Rounded MT Bold" w:cstheme="minorHAnsi"/>
        <w:sz w:val="16"/>
      </w:rPr>
      <w:t>©</w:t>
    </w:r>
    <w:r w:rsidRPr="00804AD6">
      <w:rPr>
        <w:rFonts w:ascii="Arial Rounded MT Bold" w:hAnsi="Arial Rounded MT Bold"/>
        <w:sz w:val="16"/>
      </w:rPr>
      <w:t xml:space="preserve"> Light Bulb Languages 2021 CS </w:t>
    </w:r>
    <w:hyperlink r:id="rId1" w:history="1">
      <w:r w:rsidRPr="00804AD6">
        <w:rPr>
          <w:rStyle w:val="Hyperlink"/>
          <w:rFonts w:ascii="Arial Rounded MT Bold" w:hAnsi="Arial Rounded MT Bold"/>
          <w:sz w:val="16"/>
        </w:rPr>
        <w:t>https://www.lightbulblanguages.co.uk</w:t>
      </w:r>
    </w:hyperlink>
    <w:r w:rsidRPr="00804AD6">
      <w:rPr>
        <w:rFonts w:ascii="Arial Rounded MT Bold" w:hAnsi="Arial Rounded MT Bold"/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E8D139" w14:textId="77777777" w:rsidR="00804AD6" w:rsidRDefault="00804AD6" w:rsidP="00804AD6">
      <w:pPr>
        <w:spacing w:after="0" w:line="240" w:lineRule="auto"/>
      </w:pPr>
      <w:r>
        <w:separator/>
      </w:r>
    </w:p>
  </w:footnote>
  <w:footnote w:type="continuationSeparator" w:id="0">
    <w:p w14:paraId="48D12C2A" w14:textId="77777777" w:rsidR="00804AD6" w:rsidRDefault="00804AD6" w:rsidP="00804AD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3A1"/>
    <w:rsid w:val="001A3264"/>
    <w:rsid w:val="003A45BC"/>
    <w:rsid w:val="003C02E2"/>
    <w:rsid w:val="003D7720"/>
    <w:rsid w:val="005D43A1"/>
    <w:rsid w:val="007215E4"/>
    <w:rsid w:val="0074334D"/>
    <w:rsid w:val="00804AD6"/>
    <w:rsid w:val="00AF32BA"/>
    <w:rsid w:val="00B95220"/>
    <w:rsid w:val="00BA571D"/>
    <w:rsid w:val="00C61FF0"/>
    <w:rsid w:val="00CB1EA9"/>
    <w:rsid w:val="00E52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A9AB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D43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04A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4AD6"/>
  </w:style>
  <w:style w:type="paragraph" w:styleId="Footer">
    <w:name w:val="footer"/>
    <w:basedOn w:val="Normal"/>
    <w:link w:val="FooterChar"/>
    <w:uiPriority w:val="99"/>
    <w:unhideWhenUsed/>
    <w:rsid w:val="00804A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4AD6"/>
  </w:style>
  <w:style w:type="character" w:styleId="Hyperlink">
    <w:name w:val="Hyperlink"/>
    <w:basedOn w:val="DefaultParagraphFont"/>
    <w:uiPriority w:val="99"/>
    <w:unhideWhenUsed/>
    <w:rsid w:val="00804AD6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D43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04A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4AD6"/>
  </w:style>
  <w:style w:type="paragraph" w:styleId="Footer">
    <w:name w:val="footer"/>
    <w:basedOn w:val="Normal"/>
    <w:link w:val="FooterChar"/>
    <w:uiPriority w:val="99"/>
    <w:unhideWhenUsed/>
    <w:rsid w:val="00804A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4AD6"/>
  </w:style>
  <w:style w:type="character" w:styleId="Hyperlink">
    <w:name w:val="Hyperlink"/>
    <w:basedOn w:val="DefaultParagraphFont"/>
    <w:uiPriority w:val="99"/>
    <w:unhideWhenUsed/>
    <w:rsid w:val="00804AD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Clare Seccombe</dc:creator>
  <cp:lastModifiedBy>Clare</cp:lastModifiedBy>
  <cp:revision>3</cp:revision>
  <dcterms:created xsi:type="dcterms:W3CDTF">2021-05-20T12:44:00Z</dcterms:created>
  <dcterms:modified xsi:type="dcterms:W3CDTF">2021-05-20T12:51:00Z</dcterms:modified>
</cp:coreProperties>
</file>