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1AB" w:rsidRPr="005F11AB" w:rsidRDefault="005F11AB" w:rsidP="002424AD">
      <w:pPr>
        <w:spacing w:after="0" w:line="240" w:lineRule="atLeast"/>
        <w:rPr>
          <w:rFonts w:ascii="Arial" w:eastAsia="Times New Roman" w:hAnsi="Arial" w:cs="Arial"/>
          <w:sz w:val="36"/>
          <w:szCs w:val="36"/>
          <w:lang w:val="fr-FR" w:eastAsia="en-GB"/>
        </w:rPr>
      </w:pPr>
      <w:r>
        <w:rPr>
          <w:rFonts w:ascii="Arial" w:eastAsia="Times New Roman" w:hAnsi="Arial" w:cs="Arial"/>
          <w:noProof/>
          <w:sz w:val="36"/>
          <w:szCs w:val="36"/>
          <w:lang w:eastAsia="en-GB"/>
        </w:rPr>
        <w:drawing>
          <wp:anchor distT="0" distB="0" distL="114300" distR="114300" simplePos="0" relativeHeight="251658240" behindDoc="1" locked="0" layoutInCell="1" allowOverlap="1" wp14:anchorId="09530C28" wp14:editId="52060AC9">
            <wp:simplePos x="0" y="0"/>
            <wp:positionH relativeFrom="column">
              <wp:posOffset>4461510</wp:posOffset>
            </wp:positionH>
            <wp:positionV relativeFrom="paragraph">
              <wp:posOffset>10795</wp:posOffset>
            </wp:positionV>
            <wp:extent cx="1790700" cy="2564130"/>
            <wp:effectExtent l="0" t="0" r="0" b="7620"/>
            <wp:wrapTight wrapText="bothSides">
              <wp:wrapPolygon edited="0">
                <wp:start x="0" y="0"/>
                <wp:lineTo x="0" y="21504"/>
                <wp:lineTo x="21370" y="21504"/>
                <wp:lineTo x="2137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ull-1702115_64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564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11AB">
        <w:rPr>
          <w:rFonts w:ascii="Arial" w:eastAsia="Times New Roman" w:hAnsi="Arial" w:cs="Arial"/>
          <w:sz w:val="36"/>
          <w:szCs w:val="36"/>
          <w:lang w:val="fr-FR" w:eastAsia="en-GB"/>
        </w:rPr>
        <w:t xml:space="preserve">El </w:t>
      </w:r>
      <w:proofErr w:type="spellStart"/>
      <w:r w:rsidRPr="005F11AB">
        <w:rPr>
          <w:rFonts w:ascii="Arial" w:eastAsia="Times New Roman" w:hAnsi="Arial" w:cs="Arial"/>
          <w:sz w:val="36"/>
          <w:szCs w:val="36"/>
          <w:lang w:val="fr-FR" w:eastAsia="en-GB"/>
        </w:rPr>
        <w:t>Día</w:t>
      </w:r>
      <w:proofErr w:type="spellEnd"/>
      <w:r w:rsidRPr="005F11AB">
        <w:rPr>
          <w:rFonts w:ascii="Arial" w:eastAsia="Times New Roman" w:hAnsi="Arial" w:cs="Arial"/>
          <w:sz w:val="36"/>
          <w:szCs w:val="36"/>
          <w:lang w:val="fr-FR" w:eastAsia="en-GB"/>
        </w:rPr>
        <w:t xml:space="preserve"> de </w:t>
      </w:r>
      <w:proofErr w:type="spellStart"/>
      <w:r w:rsidRPr="005F11AB">
        <w:rPr>
          <w:rFonts w:ascii="Arial" w:eastAsia="Times New Roman" w:hAnsi="Arial" w:cs="Arial"/>
          <w:sz w:val="36"/>
          <w:szCs w:val="36"/>
          <w:lang w:val="fr-FR" w:eastAsia="en-GB"/>
        </w:rPr>
        <w:t>Muertos</w:t>
      </w:r>
      <w:proofErr w:type="spellEnd"/>
    </w:p>
    <w:p w:rsidR="005F11AB" w:rsidRDefault="005F11AB" w:rsidP="002424AD">
      <w:pPr>
        <w:spacing w:after="0" w:line="240" w:lineRule="atLeast"/>
        <w:rPr>
          <w:rFonts w:ascii="Arial" w:eastAsia="Times New Roman" w:hAnsi="Arial" w:cs="Arial"/>
          <w:sz w:val="28"/>
          <w:szCs w:val="28"/>
          <w:lang w:val="fr-FR" w:eastAsia="en-GB"/>
        </w:rPr>
      </w:pPr>
    </w:p>
    <w:p w:rsidR="005F11AB" w:rsidRDefault="002424AD" w:rsidP="002424AD">
      <w:pPr>
        <w:spacing w:after="0" w:line="240" w:lineRule="atLeast"/>
        <w:rPr>
          <w:rFonts w:ascii="Arial" w:eastAsia="Times New Roman" w:hAnsi="Arial" w:cs="Arial"/>
          <w:sz w:val="28"/>
          <w:szCs w:val="28"/>
          <w:lang w:val="fr-FR" w:eastAsia="en-GB"/>
        </w:rPr>
      </w:pPr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La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celebración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del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Día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Muertos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en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México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es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única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por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reunir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colores,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sabores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hasta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música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para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recordar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a los que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ya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se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fueron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. </w:t>
      </w:r>
    </w:p>
    <w:p w:rsidR="005F11AB" w:rsidRDefault="005F11AB" w:rsidP="002424AD">
      <w:pPr>
        <w:spacing w:after="0" w:line="240" w:lineRule="atLeast"/>
        <w:rPr>
          <w:rFonts w:ascii="Arial" w:eastAsia="Times New Roman" w:hAnsi="Arial" w:cs="Arial"/>
          <w:sz w:val="28"/>
          <w:szCs w:val="28"/>
          <w:lang w:val="fr-FR" w:eastAsia="en-GB"/>
        </w:rPr>
      </w:pPr>
    </w:p>
    <w:p w:rsidR="002424AD" w:rsidRDefault="005F11AB" w:rsidP="002424AD">
      <w:pPr>
        <w:spacing w:after="0" w:line="240" w:lineRule="atLeast"/>
        <w:rPr>
          <w:rFonts w:ascii="Arial" w:eastAsia="Times New Roman" w:hAnsi="Arial" w:cs="Arial"/>
          <w:sz w:val="28"/>
          <w:szCs w:val="28"/>
          <w:lang w:val="fr-FR" w:eastAsia="en-GB"/>
        </w:rPr>
      </w:pPr>
      <w:r>
        <w:rPr>
          <w:rFonts w:ascii="Arial" w:eastAsia="Times New Roman" w:hAnsi="Arial" w:cs="Arial"/>
          <w:sz w:val="28"/>
          <w:szCs w:val="28"/>
          <w:lang w:val="fr-FR" w:eastAsia="en-GB"/>
        </w:rPr>
        <w:t xml:space="preserve">En San Miguel de Allende, Guanajuato,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mujeres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hombres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disfrazados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catrinas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calacas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desfilan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alegremente</w:t>
      </w:r>
      <w:proofErr w:type="spellEnd"/>
      <w:r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val="fr-FR" w:eastAsia="en-GB"/>
        </w:rPr>
        <w:t>por</w:t>
      </w:r>
      <w:proofErr w:type="spellEnd"/>
      <w:r>
        <w:rPr>
          <w:rFonts w:ascii="Arial" w:eastAsia="Times New Roman" w:hAnsi="Arial" w:cs="Arial"/>
          <w:sz w:val="28"/>
          <w:szCs w:val="28"/>
          <w:lang w:val="fr-FR" w:eastAsia="en-GB"/>
        </w:rPr>
        <w:t xml:space="preserve"> las calles.  E</w:t>
      </w:r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ste festival </w:t>
      </w:r>
      <w:proofErr w:type="spellStart"/>
      <w:r>
        <w:rPr>
          <w:rFonts w:ascii="Arial" w:eastAsia="Times New Roman" w:hAnsi="Arial" w:cs="Arial"/>
          <w:sz w:val="28"/>
          <w:szCs w:val="28"/>
          <w:lang w:val="fr-FR" w:eastAsia="en-GB"/>
        </w:rPr>
        <w:t>atrae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a miles de turistas de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todo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el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mundo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que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llegan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fascinados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por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las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tradiciones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mexicanas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que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celebran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la vida y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también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la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muerte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.</w:t>
      </w:r>
      <w:r>
        <w:rPr>
          <w:rFonts w:ascii="Arial" w:eastAsia="Times New Roman" w:hAnsi="Arial" w:cs="Arial"/>
          <w:sz w:val="28"/>
          <w:szCs w:val="28"/>
          <w:lang w:val="fr-FR" w:eastAsia="en-GB"/>
        </w:rPr>
        <w:t xml:space="preserve"> 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Además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del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desfile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catrinas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la fiesta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reúne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proyectos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artísticos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culturales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como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visitas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guiadas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por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los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cementerios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locales, un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ciclo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cortometrajes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conferencias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</w:t>
      </w:r>
      <w:proofErr w:type="spellStart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>talleres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p</w:t>
      </w:r>
      <w:r>
        <w:rPr>
          <w:rFonts w:ascii="Arial" w:eastAsia="Times New Roman" w:hAnsi="Arial" w:cs="Arial"/>
          <w:sz w:val="28"/>
          <w:szCs w:val="28"/>
          <w:lang w:val="fr-FR" w:eastAsia="en-GB"/>
        </w:rPr>
        <w:t xml:space="preserve">ara </w:t>
      </w:r>
      <w:proofErr w:type="spellStart"/>
      <w:r>
        <w:rPr>
          <w:rFonts w:ascii="Arial" w:eastAsia="Times New Roman" w:hAnsi="Arial" w:cs="Arial"/>
          <w:sz w:val="28"/>
          <w:szCs w:val="28"/>
          <w:lang w:val="fr-FR" w:eastAsia="en-GB"/>
        </w:rPr>
        <w:t>niños</w:t>
      </w:r>
      <w:proofErr w:type="spellEnd"/>
      <w:r w:rsidR="002424AD"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. </w:t>
      </w:r>
    </w:p>
    <w:p w:rsidR="005F11AB" w:rsidRPr="002424AD" w:rsidRDefault="005F11AB" w:rsidP="002424AD">
      <w:pPr>
        <w:spacing w:after="0" w:line="240" w:lineRule="atLeast"/>
        <w:rPr>
          <w:rFonts w:ascii="Arial" w:eastAsia="Times New Roman" w:hAnsi="Arial" w:cs="Arial"/>
          <w:sz w:val="28"/>
          <w:szCs w:val="28"/>
          <w:lang w:val="fr-FR" w:eastAsia="en-GB"/>
        </w:rPr>
      </w:pPr>
    </w:p>
    <w:p w:rsidR="002424AD" w:rsidRPr="002424AD" w:rsidRDefault="002424AD" w:rsidP="002424AD">
      <w:pPr>
        <w:spacing w:after="0" w:line="240" w:lineRule="atLeast"/>
        <w:rPr>
          <w:rFonts w:ascii="Arial" w:eastAsia="Times New Roman" w:hAnsi="Arial" w:cs="Arial"/>
          <w:sz w:val="28"/>
          <w:szCs w:val="28"/>
          <w:lang w:val="fr-FR" w:eastAsia="en-GB"/>
        </w:rPr>
      </w:pPr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Los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cementerios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Janitzio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una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isla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del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lago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Pátzcuaro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son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iluminados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con miles de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velas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por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indígenas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purépechas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que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velan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conviv</w:t>
      </w:r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en</w:t>
      </w:r>
      <w:proofErr w:type="spellEnd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con sus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muertos</w:t>
      </w:r>
      <w:proofErr w:type="spellEnd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toda</w:t>
      </w:r>
      <w:proofErr w:type="spellEnd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la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noche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. Las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tumbas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se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adornan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con flores,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velas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calaveras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dulce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pan de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muerto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la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comida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favorita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del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difunto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. </w:t>
      </w:r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S</w:t>
      </w:r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acostumbra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esparcir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pétalos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cempasúchil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flor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que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representa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los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rayos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del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sol para dar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luz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al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mundo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los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muertos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guiarlos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desde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la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ofrenda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familiar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hasta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el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cementerio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.</w:t>
      </w:r>
    </w:p>
    <w:p w:rsidR="005F11AB" w:rsidRDefault="005F11AB" w:rsidP="002424AD">
      <w:pPr>
        <w:spacing w:after="0" w:line="240" w:lineRule="atLeast"/>
        <w:rPr>
          <w:rFonts w:ascii="Arial" w:eastAsia="Times New Roman" w:hAnsi="Arial" w:cs="Arial"/>
          <w:sz w:val="28"/>
          <w:szCs w:val="28"/>
          <w:lang w:val="fr-FR" w:eastAsia="en-GB"/>
        </w:rPr>
      </w:pPr>
    </w:p>
    <w:p w:rsidR="002424AD" w:rsidRPr="002424AD" w:rsidRDefault="002424AD" w:rsidP="002424AD">
      <w:pPr>
        <w:spacing w:after="0" w:line="240" w:lineRule="atLeast"/>
        <w:rPr>
          <w:rFonts w:ascii="Arial" w:eastAsia="Times New Roman" w:hAnsi="Arial" w:cs="Arial"/>
          <w:sz w:val="28"/>
          <w:szCs w:val="28"/>
          <w:lang w:val="fr-FR" w:eastAsia="en-GB"/>
        </w:rPr>
      </w:pPr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Aguascalientes</w:t>
      </w:r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se “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calaveriza</w:t>
      </w:r>
      <w:proofErr w:type="spellEnd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” para</w:t>
      </w:r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preservar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las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tra</w:t>
      </w:r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diciones</w:t>
      </w:r>
      <w:proofErr w:type="spellEnd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culto</w:t>
      </w:r>
      <w:proofErr w:type="spellEnd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a los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muertos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rendir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homenaje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al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artista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José Guadalupe Posada. </w:t>
      </w:r>
      <w:r w:rsidR="00870A19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Este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grabador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dibujante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fue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el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creador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La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Catrina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personaje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anfitrión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del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festival. </w:t>
      </w:r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Se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interpretan</w:t>
      </w:r>
      <w:proofErr w:type="spellEnd"/>
      <w:r w:rsidR="007303D5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7303D5">
        <w:rPr>
          <w:rFonts w:ascii="Arial" w:eastAsia="Times New Roman" w:hAnsi="Arial" w:cs="Arial"/>
          <w:sz w:val="28"/>
          <w:szCs w:val="28"/>
          <w:lang w:val="fr-FR" w:eastAsia="en-GB"/>
        </w:rPr>
        <w:t>obras</w:t>
      </w:r>
      <w:proofErr w:type="spellEnd"/>
      <w:r w:rsidR="007303D5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7303D5">
        <w:rPr>
          <w:rFonts w:ascii="Arial" w:eastAsia="Times New Roman" w:hAnsi="Arial" w:cs="Arial"/>
          <w:sz w:val="28"/>
          <w:szCs w:val="28"/>
          <w:lang w:val="fr-FR" w:eastAsia="en-GB"/>
        </w:rPr>
        <w:t>artísticas</w:t>
      </w:r>
      <w:proofErr w:type="spellEnd"/>
      <w:r w:rsidR="007303D5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que </w:t>
      </w:r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dan vida a lo</w:t>
      </w:r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s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personajes</w:t>
      </w:r>
      <w:proofErr w:type="spellEnd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creados</w:t>
      </w:r>
      <w:proofErr w:type="spellEnd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por</w:t>
      </w:r>
      <w:proofErr w:type="spellEnd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Posada. 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A</w:t>
      </w:r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demás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hay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desfiles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carros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alegóricos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degustaciones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gastronómicas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conciertos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,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muestras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cine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teatro</w:t>
      </w:r>
      <w:proofErr w:type="spellEnd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callejero</w:t>
      </w:r>
      <w:proofErr w:type="spellEnd"/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</w:t>
      </w:r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concurso</w:t>
      </w:r>
      <w:r w:rsidR="005F11AB">
        <w:rPr>
          <w:rFonts w:ascii="Arial" w:eastAsia="Times New Roman" w:hAnsi="Arial" w:cs="Arial"/>
          <w:sz w:val="28"/>
          <w:szCs w:val="28"/>
          <w:lang w:val="fr-FR" w:eastAsia="en-GB"/>
        </w:rPr>
        <w:t>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de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altares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 xml:space="preserve"> y panes de </w:t>
      </w:r>
      <w:proofErr w:type="spellStart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muerto</w:t>
      </w:r>
      <w:proofErr w:type="spellEnd"/>
      <w:r w:rsidRPr="002424AD">
        <w:rPr>
          <w:rFonts w:ascii="Arial" w:eastAsia="Times New Roman" w:hAnsi="Arial" w:cs="Arial"/>
          <w:sz w:val="28"/>
          <w:szCs w:val="28"/>
          <w:lang w:val="fr-FR" w:eastAsia="en-GB"/>
        </w:rPr>
        <w:t>.</w:t>
      </w:r>
    </w:p>
    <w:p w:rsidR="001C0F27" w:rsidRPr="002424AD" w:rsidRDefault="00F12EBE">
      <w:pPr>
        <w:rPr>
          <w:rFonts w:ascii="Arial" w:hAnsi="Arial" w:cs="Arial"/>
          <w:sz w:val="28"/>
          <w:szCs w:val="28"/>
          <w:lang w:val="fr-FR"/>
        </w:rPr>
      </w:pPr>
    </w:p>
    <w:p w:rsidR="002424AD" w:rsidRPr="002268D9" w:rsidRDefault="002268D9" w:rsidP="002268D9">
      <w:pPr>
        <w:jc w:val="right"/>
        <w:rPr>
          <w:rFonts w:ascii="Arial" w:hAnsi="Arial" w:cs="Arial"/>
          <w:sz w:val="16"/>
          <w:szCs w:val="16"/>
          <w:lang w:val="fr-FR"/>
        </w:rPr>
      </w:pPr>
      <w:r w:rsidRPr="002268D9">
        <w:rPr>
          <w:rFonts w:ascii="Arial" w:hAnsi="Arial" w:cs="Arial"/>
          <w:noProof/>
          <w:sz w:val="16"/>
          <w:szCs w:val="16"/>
          <w:lang w:eastAsia="en-GB"/>
        </w:rPr>
        <w:drawing>
          <wp:anchor distT="0" distB="0" distL="114300" distR="114300" simplePos="0" relativeHeight="251661312" behindDoc="1" locked="0" layoutInCell="1" allowOverlap="1" wp14:anchorId="4EFBB87C" wp14:editId="29E157D2">
            <wp:simplePos x="0" y="0"/>
            <wp:positionH relativeFrom="column">
              <wp:posOffset>2936875</wp:posOffset>
            </wp:positionH>
            <wp:positionV relativeFrom="paragraph">
              <wp:posOffset>350520</wp:posOffset>
            </wp:positionV>
            <wp:extent cx="3514090" cy="2390775"/>
            <wp:effectExtent l="0" t="0" r="0" b="9525"/>
            <wp:wrapTight wrapText="bothSides">
              <wp:wrapPolygon edited="0">
                <wp:start x="585" y="0"/>
                <wp:lineTo x="1171" y="2754"/>
                <wp:lineTo x="0" y="4475"/>
                <wp:lineTo x="0" y="4819"/>
                <wp:lineTo x="1522" y="5508"/>
                <wp:lineTo x="1522" y="5852"/>
                <wp:lineTo x="3044" y="8261"/>
                <wp:lineTo x="3162" y="9466"/>
                <wp:lineTo x="3747" y="11015"/>
                <wp:lineTo x="4332" y="11015"/>
                <wp:lineTo x="5386" y="13769"/>
                <wp:lineTo x="5503" y="15490"/>
                <wp:lineTo x="6557" y="16523"/>
                <wp:lineTo x="8314" y="16867"/>
                <wp:lineTo x="11827" y="19621"/>
                <wp:lineTo x="16744" y="21514"/>
                <wp:lineTo x="17447" y="21514"/>
                <wp:lineTo x="18150" y="21514"/>
                <wp:lineTo x="18267" y="21514"/>
                <wp:lineTo x="19438" y="19276"/>
                <wp:lineTo x="21194" y="16695"/>
                <wp:lineTo x="21428" y="14629"/>
                <wp:lineTo x="21428" y="12908"/>
                <wp:lineTo x="13700" y="11015"/>
                <wp:lineTo x="14168" y="9294"/>
                <wp:lineTo x="14051" y="8433"/>
                <wp:lineTo x="13115" y="8261"/>
                <wp:lineTo x="11944" y="4991"/>
                <wp:lineTo x="8665" y="2237"/>
                <wp:lineTo x="7611" y="1721"/>
                <wp:lineTo x="2576" y="0"/>
                <wp:lineTo x="585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1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09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68D9">
        <w:rPr>
          <w:rFonts w:ascii="Arial" w:hAnsi="Arial" w:cs="Arial"/>
          <w:noProof/>
          <w:sz w:val="16"/>
          <w:szCs w:val="16"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BCF6913" wp14:editId="4EFEC742">
                <wp:simplePos x="0" y="0"/>
                <wp:positionH relativeFrom="margin">
                  <wp:align>left</wp:align>
                </wp:positionH>
                <wp:positionV relativeFrom="paragraph">
                  <wp:posOffset>537845</wp:posOffset>
                </wp:positionV>
                <wp:extent cx="2819400" cy="20669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9A9" w:rsidRPr="007C4949" w:rsidRDefault="007C4949" w:rsidP="00C509A9"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anfitrión</w:t>
                            </w:r>
                            <w:proofErr w:type="spellEnd"/>
                            <w:proofErr w:type="gramEnd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host</w:t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calaca</w:t>
                            </w:r>
                            <w:proofErr w:type="spellEnd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clothed skeleton</w:t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calavera</w:t>
                            </w:r>
                            <w:proofErr w:type="spellEnd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skull</w:t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cempasúchil</w:t>
                            </w:r>
                            <w:proofErr w:type="spellEnd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M</w:t>
                            </w:r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exican marigold</w:t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cortometraje</w:t>
                            </w:r>
                            <w:proofErr w:type="spellEnd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short film</w:t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desfilar</w:t>
                            </w:r>
                            <w:proofErr w:type="spellEnd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to process</w:t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ofrenda</w:t>
                            </w:r>
                            <w:proofErr w:type="spellEnd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altar</w:t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purépechas</w:t>
                            </w:r>
                            <w:proofErr w:type="spellEnd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indigenous people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from NW part of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M</w:t>
                            </w:r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ichoacón</w:t>
                            </w:r>
                            <w:proofErr w:type="spellEnd"/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state</w:t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rendir</w:t>
                            </w:r>
                            <w:proofErr w:type="spellEnd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homenaje</w:t>
                            </w:r>
                            <w:proofErr w:type="spellEnd"/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to pay homage</w:t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taller</w:t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7C494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workshop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CF69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2.35pt;width:222pt;height:162.7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" strokecolor="black [3213]">
                <v:textbox>
                  <w:txbxContent>
                    <w:p w:rsidR="00C509A9" w:rsidRPr="007C4949" w:rsidRDefault="007C4949" w:rsidP="00C509A9"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>anfitrión</w:t>
                      </w:r>
                      <w:proofErr w:type="spellEnd"/>
                      <w:proofErr w:type="gramEnd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host</w:t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>calaca</w:t>
                      </w:r>
                      <w:proofErr w:type="spellEnd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clothed skeleton</w:t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>calavera</w:t>
                      </w:r>
                      <w:proofErr w:type="spellEnd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skull</w:t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>cempasúchil</w:t>
                      </w:r>
                      <w:proofErr w:type="spellEnd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M</w:t>
                      </w:r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exican marigold</w:t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>cortometraje</w:t>
                      </w:r>
                      <w:proofErr w:type="spellEnd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short film</w:t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>desfilar</w:t>
                      </w:r>
                      <w:proofErr w:type="spellEnd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to process</w:t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>ofrenda</w:t>
                      </w:r>
                      <w:proofErr w:type="spellEnd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altar</w:t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>purépechas</w:t>
                      </w:r>
                      <w:proofErr w:type="spellEnd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indigenous people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from NW part of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M</w:t>
                      </w:r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ichoacón</w:t>
                      </w:r>
                      <w:proofErr w:type="spellEnd"/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 state</w:t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>rendir</w:t>
                      </w:r>
                      <w:proofErr w:type="spellEnd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>homenaje</w:t>
                      </w:r>
                      <w:proofErr w:type="spellEnd"/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to pay homage</w:t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taller</w:t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7C494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workshop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5F11AB" w:rsidRPr="002268D9">
        <w:rPr>
          <w:rFonts w:ascii="Arial" w:hAnsi="Arial" w:cs="Arial"/>
          <w:sz w:val="16"/>
          <w:szCs w:val="16"/>
          <w:lang w:val="fr-FR"/>
        </w:rPr>
        <w:t>Adaptado</w:t>
      </w:r>
      <w:proofErr w:type="spellEnd"/>
      <w:r w:rsidR="005F11AB" w:rsidRPr="002268D9">
        <w:rPr>
          <w:rFonts w:ascii="Arial" w:hAnsi="Arial" w:cs="Arial"/>
          <w:sz w:val="16"/>
          <w:szCs w:val="16"/>
          <w:lang w:val="fr-FR"/>
        </w:rPr>
        <w:t xml:space="preserve"> de </w:t>
      </w:r>
      <w:hyperlink r:id="rId8" w:history="1">
        <w:r w:rsidRPr="002268D9">
          <w:rPr>
            <w:rStyle w:val="Hyperlink"/>
            <w:rFonts w:ascii="Arial" w:hAnsi="Arial" w:cs="Arial"/>
            <w:sz w:val="16"/>
            <w:szCs w:val="16"/>
            <w:lang w:val="fr-FR"/>
          </w:rPr>
          <w:t>http://www.muyinteresante.com.mx/historia/15/10/30/dia-muertos-donde-ir-mexico/</w:t>
        </w:r>
      </w:hyperlink>
      <w:r w:rsidRPr="002268D9">
        <w:rPr>
          <w:rFonts w:ascii="Arial" w:hAnsi="Arial" w:cs="Arial"/>
          <w:sz w:val="16"/>
          <w:szCs w:val="16"/>
          <w:lang w:val="fr-FR"/>
        </w:rPr>
        <w:t xml:space="preserve"> </w:t>
      </w:r>
      <w:bookmarkStart w:id="0" w:name="_GoBack"/>
      <w:bookmarkEnd w:id="0"/>
    </w:p>
    <w:sectPr w:rsidR="002424AD" w:rsidRPr="002268D9" w:rsidSect="002424AD">
      <w:footerReference w:type="default" r:id="rId9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A19" w:rsidRDefault="00870A19" w:rsidP="00870A19">
      <w:pPr>
        <w:spacing w:after="0" w:line="240" w:lineRule="auto"/>
      </w:pPr>
      <w:r>
        <w:separator/>
      </w:r>
    </w:p>
  </w:endnote>
  <w:endnote w:type="continuationSeparator" w:id="0">
    <w:p w:rsidR="00870A19" w:rsidRDefault="00870A19" w:rsidP="0087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A19" w:rsidRPr="00870A19" w:rsidRDefault="00870A19" w:rsidP="00870A19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870A19">
      <w:rPr>
        <w:rFonts w:ascii="Arial Rounded MT Bold" w:hAnsi="Arial Rounded MT Bold" w:cstheme="minorHAnsi"/>
        <w:sz w:val="16"/>
        <w:szCs w:val="16"/>
      </w:rPr>
      <w:t>©</w:t>
    </w:r>
    <w:r w:rsidRPr="00870A19">
      <w:rPr>
        <w:rFonts w:ascii="Arial Rounded MT Bold" w:hAnsi="Arial Rounded MT Bold"/>
        <w:sz w:val="16"/>
        <w:szCs w:val="16"/>
      </w:rPr>
      <w:t xml:space="preserve"> Light Bulb Languages 2016 CS </w:t>
    </w:r>
    <w:hyperlink r:id="rId1" w:history="1">
      <w:r w:rsidRPr="00870A19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870A19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A19" w:rsidRDefault="00870A19" w:rsidP="00870A19">
      <w:pPr>
        <w:spacing w:after="0" w:line="240" w:lineRule="auto"/>
      </w:pPr>
      <w:r>
        <w:separator/>
      </w:r>
    </w:p>
  </w:footnote>
  <w:footnote w:type="continuationSeparator" w:id="0">
    <w:p w:rsidR="00870A19" w:rsidRDefault="00870A19" w:rsidP="00870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AD"/>
    <w:rsid w:val="002268D9"/>
    <w:rsid w:val="002424AD"/>
    <w:rsid w:val="005F11AB"/>
    <w:rsid w:val="007303D5"/>
    <w:rsid w:val="007A4BE9"/>
    <w:rsid w:val="007C4949"/>
    <w:rsid w:val="00847F4A"/>
    <w:rsid w:val="00870A19"/>
    <w:rsid w:val="00C509A9"/>
    <w:rsid w:val="00C9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7A1B29-E07B-4FC7-ADDA-2AB6AE28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xtchico">
    <w:name w:val="txt_chico"/>
    <w:basedOn w:val="DefaultParagraphFont"/>
    <w:rsid w:val="002424AD"/>
  </w:style>
  <w:style w:type="character" w:styleId="Hyperlink">
    <w:name w:val="Hyperlink"/>
    <w:basedOn w:val="DefaultParagraphFont"/>
    <w:uiPriority w:val="99"/>
    <w:unhideWhenUsed/>
    <w:rsid w:val="002424A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424AD"/>
  </w:style>
  <w:style w:type="character" w:customStyle="1" w:styleId="txtfechacat">
    <w:name w:val="txt_fecha_cat"/>
    <w:basedOn w:val="DefaultParagraphFont"/>
    <w:rsid w:val="002424AD"/>
  </w:style>
  <w:style w:type="paragraph" w:styleId="NormalWeb">
    <w:name w:val="Normal (Web)"/>
    <w:basedOn w:val="Normal"/>
    <w:uiPriority w:val="99"/>
    <w:semiHidden/>
    <w:unhideWhenUsed/>
    <w:rsid w:val="00242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70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A19"/>
  </w:style>
  <w:style w:type="paragraph" w:styleId="Footer">
    <w:name w:val="footer"/>
    <w:basedOn w:val="Normal"/>
    <w:link w:val="FooterChar"/>
    <w:uiPriority w:val="99"/>
    <w:unhideWhenUsed/>
    <w:rsid w:val="00870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0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yinteresante.com.mx/historia/15/10/30/dia-muertos-donde-ir-mexico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2016-10-21T12:40:00Z</dcterms:created>
  <dcterms:modified xsi:type="dcterms:W3CDTF">2016-10-21T12:40:00Z</dcterms:modified>
</cp:coreProperties>
</file>