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2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3416"/>
        <w:gridCol w:w="3415"/>
        <w:gridCol w:w="3416"/>
      </w:tblGrid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-78.7pt;margin-top:1.1pt;width:59.4pt;height:499.3pt;z-index:1;mso-position-horizontal-relative:text;mso-position-vertical-relative:text" strokeweight="3pt">
                  <v:textbox style="layout-flow:vertical;mso-layout-flow-alt:bottom-to-top;mso-next-textbox:#_x0000_s1035">
                    <w:txbxContent>
                      <w:p w:rsidR="001C2B8D" w:rsidRPr="001877C1" w:rsidRDefault="001877C1" w:rsidP="006B300C">
                        <w:pPr>
                          <w:jc w:val="center"/>
                          <w:rPr>
                            <w:rFonts w:ascii="Century Gothic" w:hAnsi="Century Gothic"/>
                            <w:sz w:val="64"/>
                            <w:szCs w:val="64"/>
                          </w:rPr>
                        </w:pPr>
                        <w:r w:rsidRPr="001877C1">
                          <w:rPr>
                            <w:rFonts w:ascii="Century Gothic" w:hAnsi="Century Gothic"/>
                            <w:sz w:val="64"/>
                            <w:szCs w:val="64"/>
                          </w:rPr>
                          <w:t>Euro 2016 – team nationalities</w:t>
                        </w:r>
                      </w:p>
                    </w:txbxContent>
                  </v:textbox>
                </v:shape>
              </w:pict>
            </w:r>
            <w:r w:rsidRPr="00CD7B35">
              <w:rPr>
                <w:rFonts w:ascii="Arial" w:hAnsi="Arial" w:cs="Arial"/>
                <w:b/>
              </w:rPr>
              <w:t>ENGLISH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FRENCH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nationality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nationalité</w:t>
            </w:r>
            <w:proofErr w:type="spellEnd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Albanie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albanais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Autriche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4E7B20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autrichien</w:t>
            </w:r>
            <w:proofErr w:type="spellEnd"/>
            <w:r>
              <w:rPr>
                <w:rFonts w:ascii="Arial" w:hAnsi="Arial" w:cs="Arial"/>
              </w:rPr>
              <w:t>(ne)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Belgium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Belgique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belge</w:t>
            </w:r>
            <w:proofErr w:type="spellEnd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Croatia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Croatie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Croatian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croate</w:t>
            </w:r>
            <w:proofErr w:type="spellEnd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Czech Republic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République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tchèque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Czech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tchèque</w:t>
            </w:r>
            <w:proofErr w:type="spellEnd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Angleterre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anglais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France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France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French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français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Germany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Allemagne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German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allemande(e)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Hungary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Hongrie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Hungarian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hongrois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Iceland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Icelandic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islandais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Italie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italien</w:t>
            </w:r>
            <w:proofErr w:type="spellEnd"/>
            <w:r>
              <w:rPr>
                <w:rFonts w:ascii="Arial" w:hAnsi="Arial" w:cs="Arial"/>
              </w:rPr>
              <w:t>(ne)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Northern Ireland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Irlande</w:t>
            </w:r>
            <w:proofErr w:type="spellEnd"/>
            <w:r>
              <w:rPr>
                <w:rFonts w:ascii="Arial" w:hAnsi="Arial" w:cs="Arial"/>
              </w:rPr>
              <w:t xml:space="preserve"> du Nord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Northern Irish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nord-irlandais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Pologne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polonais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Portugal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Portugal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Portuguese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877C1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portugais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Republic of Ireland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République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d’Irlande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877C1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irlandais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Romania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Roumanie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Romanian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4E7B20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roumain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Russia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Russie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Russian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russe</w:t>
            </w:r>
            <w:proofErr w:type="spellEnd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Slovakia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Slovaquie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Slovakian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slovaque</w:t>
            </w:r>
            <w:proofErr w:type="spellEnd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Spain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Espagne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Spanish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877C1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espagnol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Sweden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Suède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suédois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Switzerland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Suisse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Swiss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suisse</w:t>
            </w:r>
            <w:proofErr w:type="spellEnd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Turkey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Turquie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Turkish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6E07DF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turc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turque</w:t>
            </w:r>
            <w:proofErr w:type="spellEnd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Ukraine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Ukraine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Ukranian</w:t>
            </w:r>
            <w:proofErr w:type="spellEnd"/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ukrainien(ne)</w:t>
            </w:r>
            <w:bookmarkStart w:id="0" w:name="_GoBack"/>
            <w:bookmarkEnd w:id="0"/>
          </w:p>
        </w:tc>
      </w:tr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Wales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Pays de </w:t>
            </w:r>
            <w:proofErr w:type="spellStart"/>
            <w:r>
              <w:rPr>
                <w:rFonts w:ascii="Arial" w:hAnsi="Arial" w:cs="Arial"/>
              </w:rPr>
              <w:t>Galles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B9096A" w:rsidP="006E07D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gallois</w:t>
            </w:r>
            <w:proofErr w:type="spellEnd"/>
            <w:r>
              <w:rPr>
                <w:rFonts w:ascii="Arial" w:hAnsi="Arial" w:cs="Arial"/>
              </w:rPr>
              <w:t>(e)</w:t>
            </w:r>
          </w:p>
        </w:tc>
      </w:tr>
    </w:tbl>
    <w:p w:rsidR="00142523" w:rsidRPr="00526241" w:rsidRDefault="00142523" w:rsidP="00566F92"/>
    <w:sectPr w:rsidR="00142523" w:rsidRPr="00526241" w:rsidSect="0097349C">
      <w:footerReference w:type="default" r:id="rId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E27" w:rsidRDefault="004F2E27">
      <w:r>
        <w:separator/>
      </w:r>
    </w:p>
  </w:endnote>
  <w:endnote w:type="continuationSeparator" w:id="0">
    <w:p w:rsidR="004F2E27" w:rsidRDefault="004F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97" w:rsidRPr="00566F92" w:rsidRDefault="00F23097" w:rsidP="00366ECA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566F92">
      <w:rPr>
        <w:rFonts w:ascii="Arial Rounded MT Bold" w:hAnsi="Arial Rounded MT Bold" w:cs="Arial"/>
        <w:sz w:val="16"/>
        <w:szCs w:val="16"/>
      </w:rPr>
      <w:t>©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Light </w:t>
    </w:r>
    <w:r w:rsidR="00566F92">
      <w:rPr>
        <w:rFonts w:ascii="Arial Rounded MT Bold" w:hAnsi="Arial Rounded MT Bold" w:cs="Arial"/>
        <w:sz w:val="16"/>
        <w:szCs w:val="16"/>
      </w:rPr>
      <w:t>Bulb Languages</w:t>
    </w:r>
    <w:r w:rsidR="0025356A">
      <w:rPr>
        <w:rFonts w:ascii="Arial Rounded MT Bold" w:hAnsi="Arial Rounded MT Bold" w:cs="Arial"/>
        <w:sz w:val="16"/>
        <w:szCs w:val="16"/>
      </w:rPr>
      <w:t xml:space="preserve"> 2016</w:t>
    </w:r>
    <w:r w:rsidRPr="00566F92">
      <w:rPr>
        <w:rFonts w:ascii="Arial Rounded MT Bold" w:hAnsi="Arial Rounded MT Bold" w:cs="Arial"/>
        <w:sz w:val="16"/>
        <w:szCs w:val="16"/>
      </w:rPr>
      <w:t xml:space="preserve"> CS </w:t>
    </w:r>
    <w:hyperlink r:id="rId1" w:history="1">
      <w:r w:rsidR="00566F92" w:rsidRPr="00A92FC3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="00566F92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E27" w:rsidRDefault="004F2E27">
      <w:r>
        <w:separator/>
      </w:r>
    </w:p>
  </w:footnote>
  <w:footnote w:type="continuationSeparator" w:id="0">
    <w:p w:rsidR="004F2E27" w:rsidRDefault="004F2E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49C"/>
    <w:rsid w:val="000842C5"/>
    <w:rsid w:val="0010487F"/>
    <w:rsid w:val="00126BF0"/>
    <w:rsid w:val="00142523"/>
    <w:rsid w:val="00176484"/>
    <w:rsid w:val="001861E5"/>
    <w:rsid w:val="001877C1"/>
    <w:rsid w:val="001C2B8D"/>
    <w:rsid w:val="001E6E46"/>
    <w:rsid w:val="002042E7"/>
    <w:rsid w:val="0025356A"/>
    <w:rsid w:val="00366ECA"/>
    <w:rsid w:val="003B0F7C"/>
    <w:rsid w:val="003D338C"/>
    <w:rsid w:val="00462279"/>
    <w:rsid w:val="004E421E"/>
    <w:rsid w:val="004E7B20"/>
    <w:rsid w:val="004F2E27"/>
    <w:rsid w:val="00526241"/>
    <w:rsid w:val="00566F92"/>
    <w:rsid w:val="00567664"/>
    <w:rsid w:val="0058102F"/>
    <w:rsid w:val="00604F1C"/>
    <w:rsid w:val="006203DB"/>
    <w:rsid w:val="006B300C"/>
    <w:rsid w:val="006E07DF"/>
    <w:rsid w:val="00730013"/>
    <w:rsid w:val="0075339A"/>
    <w:rsid w:val="00782733"/>
    <w:rsid w:val="007A3D35"/>
    <w:rsid w:val="007E0E86"/>
    <w:rsid w:val="00800E62"/>
    <w:rsid w:val="00895764"/>
    <w:rsid w:val="00971EEB"/>
    <w:rsid w:val="0097349C"/>
    <w:rsid w:val="009E7F33"/>
    <w:rsid w:val="00A6481D"/>
    <w:rsid w:val="00B47307"/>
    <w:rsid w:val="00B9096A"/>
    <w:rsid w:val="00BA675F"/>
    <w:rsid w:val="00C52B36"/>
    <w:rsid w:val="00CA2D93"/>
    <w:rsid w:val="00CD7B35"/>
    <w:rsid w:val="00E80085"/>
    <w:rsid w:val="00E84F83"/>
    <w:rsid w:val="00EF0C56"/>
    <w:rsid w:val="00F07A7D"/>
    <w:rsid w:val="00F23097"/>
    <w:rsid w:val="00F514A9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6B338827-3C17-4C3A-B496-A6CFCA87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990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subject/>
  <dc:creator>Clare</dc:creator>
  <cp:keywords/>
  <dc:description/>
  <cp:lastModifiedBy>Clare Seccombe</cp:lastModifiedBy>
  <cp:revision>4</cp:revision>
  <dcterms:created xsi:type="dcterms:W3CDTF">2016-05-16T19:48:00Z</dcterms:created>
  <dcterms:modified xsi:type="dcterms:W3CDTF">2016-05-16T20:06:00Z</dcterms:modified>
</cp:coreProperties>
</file>