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2870"/>
        <w:gridCol w:w="2871"/>
        <w:gridCol w:w="2870"/>
        <w:gridCol w:w="2871"/>
      </w:tblGrid>
      <w:tr w:rsidR="00CA5679" w:rsidRPr="00526241" w:rsidTr="00CA5679">
        <w:tc>
          <w:tcPr>
            <w:tcW w:w="4996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CA5679" w:rsidRPr="00C20CFB" w:rsidRDefault="00CA5679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871" w:type="dxa"/>
          </w:tcPr>
          <w:p w:rsidR="00CA5679" w:rsidRPr="00C20CFB" w:rsidRDefault="00CA5679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ENGLISH</w:t>
            </w:r>
          </w:p>
        </w:tc>
        <w:tc>
          <w:tcPr>
            <w:tcW w:w="2870" w:type="dxa"/>
          </w:tcPr>
          <w:p w:rsidR="00CA5679" w:rsidRPr="00C20CFB" w:rsidRDefault="00CA5679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SPANISH</w:t>
            </w:r>
          </w:p>
        </w:tc>
        <w:tc>
          <w:tcPr>
            <w:tcW w:w="2871" w:type="dxa"/>
          </w:tcPr>
          <w:p w:rsidR="00CA5679" w:rsidRPr="00C20CFB" w:rsidRDefault="00CA5679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FRENCH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Algeria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Fennecs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Desert Foxes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Zorros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del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Desierto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Fennecs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Argentina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Albicelestes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White and Sky Blue ones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Albicelestes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Blancs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et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Ciel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Australia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Socceroos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Socceroos</w:t>
            </w:r>
            <w:proofErr w:type="spellEnd"/>
          </w:p>
        </w:tc>
        <w:tc>
          <w:tcPr>
            <w:tcW w:w="2870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C</w:t>
            </w:r>
            <w:r w:rsidR="009F6D46" w:rsidRPr="00C20CFB">
              <w:rPr>
                <w:rFonts w:ascii="Arial" w:hAnsi="Arial" w:cs="Arial"/>
                <w:sz w:val="23"/>
                <w:szCs w:val="23"/>
              </w:rPr>
              <w:t>anguro</w:t>
            </w:r>
            <w:r w:rsidRPr="00C20CFB">
              <w:rPr>
                <w:rFonts w:ascii="Arial" w:hAnsi="Arial" w:cs="Arial"/>
                <w:sz w:val="23"/>
                <w:szCs w:val="23"/>
              </w:rPr>
              <w:t>s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Kangourous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Belgium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Red Devils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Red Devils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Diablos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Rojos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Diables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Rouges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Bosnia and Herzegovina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Zmajevi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Dragons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Dragones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Dragons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Brazil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Canarinho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Little Canary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Canarita</w:t>
            </w:r>
            <w:proofErr w:type="spellEnd"/>
          </w:p>
        </w:tc>
        <w:tc>
          <w:tcPr>
            <w:tcW w:w="2871" w:type="dxa"/>
          </w:tcPr>
          <w:p w:rsidR="009F6D46" w:rsidRPr="00C20CFB" w:rsidRDefault="000704DA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 Petit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Canari</w:t>
            </w:r>
            <w:proofErr w:type="spellEnd"/>
          </w:p>
        </w:tc>
      </w:tr>
      <w:tr w:rsidR="009F6D46" w:rsidRPr="00AF5F3E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Cameroon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  <w:lang w:val="fr-FR"/>
              </w:rPr>
            </w:pPr>
            <w:r w:rsidRPr="00C20CFB">
              <w:rPr>
                <w:rFonts w:ascii="Arial" w:hAnsi="Arial" w:cs="Arial"/>
                <w:sz w:val="23"/>
                <w:szCs w:val="23"/>
                <w:lang w:val="fr-FR"/>
              </w:rPr>
              <w:t>Les Lions Indomptables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  <w:lang w:val="fr-FR"/>
              </w:rPr>
            </w:pPr>
            <w:r w:rsidRPr="00C20CFB">
              <w:rPr>
                <w:rFonts w:ascii="Arial" w:hAnsi="Arial" w:cs="Arial"/>
                <w:sz w:val="23"/>
                <w:szCs w:val="23"/>
                <w:lang w:val="fr-FR"/>
              </w:rPr>
              <w:t xml:space="preserve">The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  <w:lang w:val="fr-FR"/>
              </w:rPr>
              <w:t>Indomitable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  <w:lang w:val="fr-FR"/>
              </w:rPr>
              <w:t xml:space="preserve"> Lions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  <w:lang w:val="fr-FR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  <w:lang w:val="fr-FR"/>
              </w:rPr>
              <w:t>Leones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  <w:lang w:val="fr-FR"/>
              </w:rPr>
              <w:t>Indomables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  <w:lang w:val="fr-FR"/>
              </w:rPr>
            </w:pPr>
            <w:r w:rsidRPr="00C20CFB">
              <w:rPr>
                <w:rFonts w:ascii="Arial" w:hAnsi="Arial" w:cs="Arial"/>
                <w:sz w:val="23"/>
                <w:szCs w:val="23"/>
                <w:lang w:val="fr-FR"/>
              </w:rPr>
              <w:t>Les Lions Indomptables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Chile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La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Roja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Red One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La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Roja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Rouge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Colombia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Cafeteros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Coffee Growers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Cafeteros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Producteurs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de Café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Costa Rica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Ticos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Costa Ricans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Ticos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Côte d’Ivoire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Eléphants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Elephants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Elefantes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Eléphants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Croatia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Vatreni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Blazers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Ardientes</w:t>
            </w:r>
            <w:proofErr w:type="spellEnd"/>
          </w:p>
        </w:tc>
        <w:tc>
          <w:tcPr>
            <w:tcW w:w="2871" w:type="dxa"/>
          </w:tcPr>
          <w:p w:rsidR="009F6D46" w:rsidRPr="00C20CFB" w:rsidRDefault="00CB173E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Ardents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Ecuador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La Tri 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Tricolour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Tri</w:t>
            </w:r>
          </w:p>
        </w:tc>
        <w:tc>
          <w:tcPr>
            <w:tcW w:w="2871" w:type="dxa"/>
          </w:tcPr>
          <w:p w:rsidR="009F6D46" w:rsidRPr="00C20CFB" w:rsidRDefault="00CB173E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La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Tricolore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England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Three Lions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Three Lions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Tres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Leones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Trois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Lions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France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Bleus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Blues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Azules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Bleus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Germany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Nationalmannschaft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National Team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El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Equipo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Nacional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L’Equipe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Nationale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Ghana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Black Stars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Black Stars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Estrellas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Negras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Etoiles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Noires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Greece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Piratiko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Pirate Ship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El Barco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Pirata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 Bateau Pirate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Honduras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Catrachos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Hondurans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Catrachos</w:t>
            </w:r>
            <w:proofErr w:type="spellEnd"/>
          </w:p>
        </w:tc>
        <w:tc>
          <w:tcPr>
            <w:tcW w:w="2871" w:type="dxa"/>
          </w:tcPr>
          <w:p w:rsidR="009F6D46" w:rsidRPr="00C20CFB" w:rsidRDefault="000704DA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Catrachos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Iran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Team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Melli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National Team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El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Equipo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Nacional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L’Equipe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Nationale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Italy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Gli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Azzuri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Blues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Azules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Bleus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Japan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Blue Samurai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Blue Samurai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Samuráis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Azules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Samouraïs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Bleus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Mexico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Tri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Tricolour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Tri</w:t>
            </w:r>
          </w:p>
        </w:tc>
        <w:tc>
          <w:tcPr>
            <w:tcW w:w="2871" w:type="dxa"/>
          </w:tcPr>
          <w:p w:rsidR="009F6D46" w:rsidRPr="00C20CFB" w:rsidRDefault="00CB173E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La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Tricolore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Netherlands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176688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Clockwork O</w:t>
            </w:r>
            <w:r w:rsidR="009F6D46" w:rsidRPr="00C20CFB">
              <w:rPr>
                <w:rFonts w:ascii="Arial" w:hAnsi="Arial" w:cs="Arial"/>
                <w:sz w:val="23"/>
                <w:szCs w:val="23"/>
              </w:rPr>
              <w:t>range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Clockwork Orange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Naranja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Mecánica</w:t>
            </w:r>
            <w:proofErr w:type="spellEnd"/>
          </w:p>
        </w:tc>
        <w:tc>
          <w:tcPr>
            <w:tcW w:w="2871" w:type="dxa"/>
          </w:tcPr>
          <w:p w:rsidR="009F6D46" w:rsidRPr="00C20CFB" w:rsidRDefault="000704DA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L’Orange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Mécanique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Nigeria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Super Eagles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Super Eagles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Super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Aguilas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Super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Aigles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Portugal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Selcção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das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Quinas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Team of the Five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Selección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de los Escudos</w:t>
            </w:r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L’Equipe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aux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Ecus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 xml:space="preserve">Republic of Korea </w:t>
            </w:r>
          </w:p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(South Korea)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Taeguk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Warriors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Targuk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Warriors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Guerreros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Taeguk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Guerriers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Taeguk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Russia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Sbornaya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National Team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El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Equipo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Nacional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L’Equipe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Nationale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Spain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La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Furia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Roja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Red Fury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La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Furia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Roja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La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Furie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Rouge</w:t>
            </w:r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Switzerland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Schweizer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Nati</w:t>
            </w:r>
            <w:proofErr w:type="spellEnd"/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Swiss National Team</w:t>
            </w:r>
          </w:p>
        </w:tc>
        <w:tc>
          <w:tcPr>
            <w:tcW w:w="2870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El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Equipo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Nacional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L’Equipe</w:t>
            </w:r>
            <w:proofErr w:type="spellEnd"/>
            <w:r w:rsidRPr="00C20CFB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Nationale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Uruguay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Celeste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Sky Blue One</w:t>
            </w:r>
          </w:p>
        </w:tc>
        <w:tc>
          <w:tcPr>
            <w:tcW w:w="2870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Celeste</w:t>
            </w:r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Les Bleu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Ciel</w:t>
            </w:r>
            <w:proofErr w:type="spellEnd"/>
          </w:p>
        </w:tc>
      </w:tr>
      <w:tr w:rsidR="009F6D46" w:rsidRPr="00526241" w:rsidTr="00C34BE3">
        <w:tc>
          <w:tcPr>
            <w:tcW w:w="2126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USA</w:t>
            </w:r>
          </w:p>
        </w:tc>
        <w:tc>
          <w:tcPr>
            <w:tcW w:w="2870" w:type="dxa"/>
            <w:shd w:val="clear" w:color="auto" w:fill="auto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Yanks</w:t>
            </w:r>
          </w:p>
        </w:tc>
        <w:tc>
          <w:tcPr>
            <w:tcW w:w="2871" w:type="dxa"/>
          </w:tcPr>
          <w:p w:rsidR="009F6D46" w:rsidRPr="00C20CFB" w:rsidRDefault="009F6D4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Yanks</w:t>
            </w:r>
          </w:p>
        </w:tc>
        <w:tc>
          <w:tcPr>
            <w:tcW w:w="2870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</w:t>
            </w:r>
            <w:proofErr w:type="spellStart"/>
            <w:r w:rsidRPr="00C20CFB">
              <w:rPr>
                <w:rFonts w:ascii="Arial" w:hAnsi="Arial" w:cs="Arial"/>
                <w:sz w:val="23"/>
                <w:szCs w:val="23"/>
              </w:rPr>
              <w:t>Yanquis</w:t>
            </w:r>
            <w:proofErr w:type="spellEnd"/>
          </w:p>
        </w:tc>
        <w:tc>
          <w:tcPr>
            <w:tcW w:w="2871" w:type="dxa"/>
          </w:tcPr>
          <w:p w:rsidR="009F6D46" w:rsidRPr="00C20CFB" w:rsidRDefault="00C34BE3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Yankees</w:t>
            </w:r>
          </w:p>
        </w:tc>
      </w:tr>
    </w:tbl>
    <w:p w:rsidR="00142523" w:rsidRPr="00526241" w:rsidRDefault="00176688" w:rsidP="00566F92">
      <w:bookmarkStart w:id="0" w:name="_GoBack"/>
      <w:bookmarkEnd w:id="0"/>
      <w:r>
        <w:rPr>
          <w:rFonts w:ascii="Arial" w:hAnsi="Arial" w:cs="Arial"/>
          <w:b/>
          <w:noProof/>
          <w:sz w:val="23"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26.3pt;margin-top:-504.75pt;width:59.4pt;height:504.3pt;z-index:251665920;mso-position-horizontal-relative:text;mso-position-vertical-relative:text" strokeweight="3pt">
            <v:textbox style="layout-flow:vertical;mso-layout-flow-alt:bottom-to-top;mso-next-textbox:#_x0000_s1041">
              <w:txbxContent>
                <w:p w:rsidR="00CA5679" w:rsidRPr="006B300C" w:rsidRDefault="00CA5679" w:rsidP="006B300C">
                  <w:pPr>
                    <w:jc w:val="center"/>
                    <w:rPr>
                      <w:rFonts w:ascii="Century Gothic" w:hAnsi="Century Gothic"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sz w:val="72"/>
                      <w:szCs w:val="72"/>
                    </w:rPr>
                    <w:t>World Cup Nicknames 2014</w:t>
                  </w:r>
                </w:p>
              </w:txbxContent>
            </v:textbox>
          </v:shape>
        </w:pict>
      </w:r>
    </w:p>
    <w:sectPr w:rsidR="00142523" w:rsidRPr="00526241" w:rsidSect="00AF5F3E">
      <w:footerReference w:type="default" r:id="rId6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B35" w:rsidRDefault="00CD7B35">
      <w:r>
        <w:separator/>
      </w:r>
    </w:p>
  </w:endnote>
  <w:endnote w:type="continuationSeparator" w:id="0">
    <w:p w:rsidR="00CD7B35" w:rsidRDefault="00CD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97" w:rsidRPr="00566F92" w:rsidRDefault="00F23097" w:rsidP="00366ECA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566F92">
      <w:rPr>
        <w:rFonts w:ascii="Arial Rounded MT Bold" w:hAnsi="Arial Rounded MT Bold" w:cs="Arial"/>
        <w:sz w:val="16"/>
        <w:szCs w:val="16"/>
      </w:rPr>
      <w:t>©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Light </w:t>
    </w:r>
    <w:r w:rsidR="00566F92">
      <w:rPr>
        <w:rFonts w:ascii="Arial Rounded MT Bold" w:hAnsi="Arial Rounded MT Bold" w:cs="Arial"/>
        <w:sz w:val="16"/>
        <w:szCs w:val="16"/>
      </w:rPr>
      <w:t>Bulb Languages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 2014</w:t>
    </w:r>
    <w:r w:rsidRPr="00566F92">
      <w:rPr>
        <w:rFonts w:ascii="Arial Rounded MT Bold" w:hAnsi="Arial Rounded MT Bold" w:cs="Arial"/>
        <w:sz w:val="16"/>
        <w:szCs w:val="16"/>
      </w:rPr>
      <w:t xml:space="preserve"> CS </w:t>
    </w:r>
    <w:hyperlink r:id="rId1" w:history="1">
      <w:r w:rsidR="00566F92" w:rsidRPr="00A92FC3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  <w:r w:rsidR="00566F92">
      <w:rPr>
        <w:rFonts w:ascii="Arial Rounded MT Bold" w:hAnsi="Arial Rounded MT Bold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B35" w:rsidRDefault="00CD7B35">
      <w:r>
        <w:separator/>
      </w:r>
    </w:p>
  </w:footnote>
  <w:footnote w:type="continuationSeparator" w:id="0">
    <w:p w:rsidR="00CD7B35" w:rsidRDefault="00CD7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49C"/>
    <w:rsid w:val="00045771"/>
    <w:rsid w:val="000704DA"/>
    <w:rsid w:val="000842C5"/>
    <w:rsid w:val="000A2091"/>
    <w:rsid w:val="0010487F"/>
    <w:rsid w:val="00126BF0"/>
    <w:rsid w:val="00142523"/>
    <w:rsid w:val="00176484"/>
    <w:rsid w:val="00176688"/>
    <w:rsid w:val="001E6E46"/>
    <w:rsid w:val="002042E7"/>
    <w:rsid w:val="00366ECA"/>
    <w:rsid w:val="003B0F7C"/>
    <w:rsid w:val="00462279"/>
    <w:rsid w:val="004E421E"/>
    <w:rsid w:val="00526241"/>
    <w:rsid w:val="00566E1C"/>
    <w:rsid w:val="00566F92"/>
    <w:rsid w:val="0058102F"/>
    <w:rsid w:val="00604F1C"/>
    <w:rsid w:val="006B300C"/>
    <w:rsid w:val="00730013"/>
    <w:rsid w:val="00782733"/>
    <w:rsid w:val="007A3D35"/>
    <w:rsid w:val="007E0E86"/>
    <w:rsid w:val="00800E62"/>
    <w:rsid w:val="00895764"/>
    <w:rsid w:val="00971EEB"/>
    <w:rsid w:val="0097349C"/>
    <w:rsid w:val="009F168A"/>
    <w:rsid w:val="009F6D46"/>
    <w:rsid w:val="00A6481D"/>
    <w:rsid w:val="00AF5F3E"/>
    <w:rsid w:val="00B47307"/>
    <w:rsid w:val="00BA675F"/>
    <w:rsid w:val="00BE3ECA"/>
    <w:rsid w:val="00C071FB"/>
    <w:rsid w:val="00C20CFB"/>
    <w:rsid w:val="00C34BE3"/>
    <w:rsid w:val="00C52B36"/>
    <w:rsid w:val="00CA2D93"/>
    <w:rsid w:val="00CA5679"/>
    <w:rsid w:val="00CB173E"/>
    <w:rsid w:val="00CD7B35"/>
    <w:rsid w:val="00D243CC"/>
    <w:rsid w:val="00E80085"/>
    <w:rsid w:val="00E84F83"/>
    <w:rsid w:val="00EA6884"/>
    <w:rsid w:val="00EF1944"/>
    <w:rsid w:val="00F0273D"/>
    <w:rsid w:val="00F23097"/>
    <w:rsid w:val="00F514A9"/>
    <w:rsid w:val="00F6119D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."/>
  <w:listSeparator w:val=","/>
  <w15:chartTrackingRefBased/>
  <w15:docId w15:val="{6B338827-3C17-4C3A-B496-A6CFCA87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3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66E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66ECA"/>
    <w:pPr>
      <w:tabs>
        <w:tab w:val="center" w:pos="4153"/>
        <w:tab w:val="right" w:pos="8306"/>
      </w:tabs>
    </w:pPr>
  </w:style>
  <w:style w:type="character" w:styleId="Hyperlink">
    <w:name w:val="Hyperlink"/>
    <w:rsid w:val="00366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</vt:lpstr>
    </vt:vector>
  </TitlesOfParts>
  <Company/>
  <LinksUpToDate>false</LinksUpToDate>
  <CharactersWithSpaces>2193</CharactersWithSpaces>
  <SharedDoc>false</SharedDoc>
  <HLinks>
    <vt:vector size="6" baseType="variant">
      <vt:variant>
        <vt:i4>2424940</vt:i4>
      </vt:variant>
      <vt:variant>
        <vt:i4>0</vt:i4>
      </vt:variant>
      <vt:variant>
        <vt:i4>0</vt:i4>
      </vt:variant>
      <vt:variant>
        <vt:i4>5</vt:i4>
      </vt:variant>
      <vt:variant>
        <vt:lpwstr>http://www.sunderlandschools.org/mfl-sunderland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</dc:title>
  <dc:subject/>
  <dc:creator>Clare</dc:creator>
  <cp:keywords/>
  <dc:description/>
  <cp:lastModifiedBy>Clare Seccombe</cp:lastModifiedBy>
  <cp:revision>2</cp:revision>
  <dcterms:created xsi:type="dcterms:W3CDTF">2014-05-25T18:48:00Z</dcterms:created>
  <dcterms:modified xsi:type="dcterms:W3CDTF">2014-05-25T18:48:00Z</dcterms:modified>
</cp:coreProperties>
</file>